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A1B3" w14:textId="77777777" w:rsidR="00F51191" w:rsidRPr="00123156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bookmarkStart w:id="0" w:name="_GoBack"/>
      <w:r w:rsidRPr="00123156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Mezinárodní odborná konference Nekonvenční zdroje elektrické energie po šestatřicáté</w:t>
      </w:r>
    </w:p>
    <w:p w14:paraId="29313927" w14:textId="77777777" w:rsidR="00F51191" w:rsidRPr="00123156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123156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Je velmi málo konferencí, které přežijí několik prvních ročníků. Jednou z těch, kterým se daří tento úzus překonat je odborná konference o nekonvenčních zdrojích energií, kterou pořádá Česká elektrotechnická společnost a Fakulta elektrotechniky a komunikačních technologií VUT v Brně. Letos se debata o novinkách ze světa energií rozběhne 13. května v hotelu ALLVET.</w:t>
      </w:r>
    </w:p>
    <w:bookmarkEnd w:id="0"/>
    <w:p w14:paraId="606A6103" w14:textId="77777777" w:rsidR="00F51191" w:rsidRPr="00F51191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Konferenční příspěvky ve sborníku budou k nahlédnutí v databázi TIB -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The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German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National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Library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of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Science and Technology. Navíc v rámci konference vyjdou speciální čísla partnerských recenzovaných časopisů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Elektroscope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Elektrorevue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 TZB-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info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AEEE a Energetika.  V těch budou prezentovány vybrané příspěvky. „Snažíme se každý rok zkvalitňovat výstupy konference a to samozřejmě souvisí i s jejich publikací. Ráci bychom se posunuli i dále a stále na tom pracujeme,“ vysvětluje hlavní organizátor konference a předseda organizačního výboru, doc. Ing. Petr Bača,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 D.</w:t>
      </w:r>
    </w:p>
    <w:p w14:paraId="6C1893BE" w14:textId="77777777" w:rsidR="00F51191" w:rsidRPr="00F51191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Hlavními a nosnými tématy konference jsou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základní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informace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i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nejnov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ě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jší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trendy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výzkumu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a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vývoji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klasických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alternativních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a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obnovitelných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zdroj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elektrické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energie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základní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informace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výzkum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a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vývoj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elektrochemických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zdroj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elektrické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energie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zkušebnictví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schvalovací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ř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ízení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normalizace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bezpe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č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nost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a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ekologie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. </w:t>
      </w:r>
      <w:proofErr w:type="spellStart"/>
      <w:proofErr w:type="gram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prezentace</w:t>
      </w:r>
      <w:proofErr w:type="spellEnd"/>
      <w:proofErr w:type="gram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výrobc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 a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dovozc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zdroj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elektrické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energie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,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stejn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ě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jako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p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ř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ístroj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ů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 a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za</w:t>
      </w:r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ř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ízení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úzce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spjatých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s 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touto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problematikou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sloužících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pro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monitorování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, </w:t>
      </w:r>
      <w:proofErr w:type="spellStart"/>
      <w:r w:rsidRPr="00F51191">
        <w:rPr>
          <w:rFonts w:ascii="Helvetica" w:eastAsia="Times New Roman" w:hAnsi="Helvetica" w:cs="Times New Roman"/>
          <w:color w:val="333333"/>
          <w:sz w:val="17"/>
          <w:szCs w:val="17"/>
          <w:lang w:val="en-US" w:eastAsia="cs-CZ"/>
        </w:rPr>
        <w:t>ř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ízení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 xml:space="preserve"> </w:t>
      </w:r>
      <w:proofErr w:type="spellStart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atd</w:t>
      </w:r>
      <w:proofErr w:type="spellEnd"/>
      <w:r w:rsidRPr="00F51191">
        <w:rPr>
          <w:rFonts w:ascii="Verdana" w:eastAsia="Times New Roman" w:hAnsi="Verdana" w:cs="Times New Roman"/>
          <w:color w:val="333333"/>
          <w:sz w:val="17"/>
          <w:szCs w:val="17"/>
          <w:lang w:val="en-US" w:eastAsia="cs-CZ"/>
        </w:rPr>
        <w:t>.  </w:t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„Každý rok nás napadají nová a nová témata, chceme však obsáhnout, velkou skupinu lidí s co nejkvalitnějšími příspěvky, takže volíme témata i s tímto ohledem,“ dodává Bača.</w:t>
      </w:r>
    </w:p>
    <w:p w14:paraId="05E8D032" w14:textId="77777777" w:rsidR="00F51191" w:rsidRPr="00F51191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Letos organizátoři čekají velké množství zahraničních návštěvníků, a také rekordní účast. „Jsme rádi, že se nám daří držet standardu konference vysoko, snad to ocení i její účastníci,“ dodává Bača.</w:t>
      </w:r>
    </w:p>
    <w:p w14:paraId="4F87BE7E" w14:textId="77777777" w:rsidR="00F51191" w:rsidRPr="00F51191" w:rsidRDefault="00F51191" w:rsidP="001231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Více informací o konferenci můžete najít na </w:t>
      </w:r>
      <w:r w:rsidR="00123156">
        <w:fldChar w:fldCharType="begin"/>
      </w:r>
      <w:r w:rsidR="00123156">
        <w:instrText xml:space="preserve"> HYPERLINK "http://www.nzee.cz/" \t "_blank" </w:instrText>
      </w:r>
      <w:r w:rsidR="00123156">
        <w:fldChar w:fldCharType="separate"/>
      </w:r>
      <w:r w:rsidRPr="00F51191">
        <w:rPr>
          <w:rFonts w:ascii="Verdana" w:eastAsia="Times New Roman" w:hAnsi="Verdana" w:cs="Times New Roman"/>
          <w:color w:val="0186BA"/>
          <w:sz w:val="17"/>
          <w:szCs w:val="17"/>
          <w:u w:val="single"/>
          <w:lang w:eastAsia="cs-CZ"/>
        </w:rPr>
        <w:t>www.nzee.cz</w:t>
      </w:r>
      <w:r w:rsidR="00123156">
        <w:rPr>
          <w:rFonts w:ascii="Verdana" w:eastAsia="Times New Roman" w:hAnsi="Verdana" w:cs="Times New Roman"/>
          <w:color w:val="0186BA"/>
          <w:sz w:val="17"/>
          <w:szCs w:val="17"/>
          <w:u w:val="single"/>
          <w:lang w:eastAsia="cs-CZ"/>
        </w:rPr>
        <w:fldChar w:fldCharType="end"/>
      </w:r>
      <w:r w:rsidRPr="00F51191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</w:t>
      </w:r>
    </w:p>
    <w:p w14:paraId="25A3C7AF" w14:textId="77777777" w:rsidR="00EE0F34" w:rsidRDefault="00EE0F34" w:rsidP="00123156">
      <w:pPr>
        <w:jc w:val="both"/>
      </w:pPr>
    </w:p>
    <w:sectPr w:rsidR="00EE0F34" w:rsidSect="00D364D7">
      <w:pgSz w:w="11906" w:h="16838" w:code="9"/>
      <w:pgMar w:top="1417" w:right="141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4F0E"/>
    <w:multiLevelType w:val="multilevel"/>
    <w:tmpl w:val="AB1266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1"/>
    <w:rsid w:val="00123156"/>
    <w:rsid w:val="00281FED"/>
    <w:rsid w:val="00396060"/>
    <w:rsid w:val="003D2541"/>
    <w:rsid w:val="00417E40"/>
    <w:rsid w:val="00655A7C"/>
    <w:rsid w:val="007D0E58"/>
    <w:rsid w:val="00B337AA"/>
    <w:rsid w:val="00B70492"/>
    <w:rsid w:val="00D364D7"/>
    <w:rsid w:val="00EE0F34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2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D7"/>
    <w:rPr>
      <w:rFonts w:ascii="Times New Roman" w:hAnsi="Times New Roman"/>
      <w:sz w:val="24"/>
    </w:rPr>
  </w:style>
  <w:style w:type="paragraph" w:styleId="Heading1">
    <w:name w:val="heading 1"/>
    <w:aliases w:val="Název hlavních kapitol"/>
    <w:next w:val="Normal"/>
    <w:link w:val="Heading1Char"/>
    <w:autoRedefine/>
    <w:uiPriority w:val="9"/>
    <w:qFormat/>
    <w:rsid w:val="00D364D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aliases w:val="Názvy podkapitol"/>
    <w:next w:val="Normal"/>
    <w:link w:val="Heading2Char"/>
    <w:autoRedefine/>
    <w:uiPriority w:val="9"/>
    <w:semiHidden/>
    <w:unhideWhenUsed/>
    <w:qFormat/>
    <w:rsid w:val="00D364D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2541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A7C"/>
    <w:pPr>
      <w:keepNext/>
      <w:keepLines/>
      <w:spacing w:before="40" w:after="0" w:line="360" w:lineRule="auto"/>
      <w:ind w:left="714" w:hanging="357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54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">
    <w:name w:val="Heading 1 Char"/>
    <w:aliases w:val="Název hlavních kapitol Char"/>
    <w:basedOn w:val="DefaultParagraphFont"/>
    <w:link w:val="Heading1"/>
    <w:uiPriority w:val="9"/>
    <w:rsid w:val="00D364D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Názvy podkapitol Char"/>
    <w:basedOn w:val="DefaultParagraphFont"/>
    <w:link w:val="Heading2"/>
    <w:uiPriority w:val="9"/>
    <w:semiHidden/>
    <w:rsid w:val="00D364D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A7C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apple-converted-space">
    <w:name w:val="apple-converted-space"/>
    <w:basedOn w:val="DefaultParagraphFont"/>
    <w:rsid w:val="00F51191"/>
  </w:style>
  <w:style w:type="character" w:styleId="Hyperlink">
    <w:name w:val="Hyperlink"/>
    <w:basedOn w:val="DefaultParagraphFont"/>
    <w:uiPriority w:val="99"/>
    <w:semiHidden/>
    <w:unhideWhenUsed/>
    <w:rsid w:val="00F5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D7"/>
    <w:rPr>
      <w:rFonts w:ascii="Times New Roman" w:hAnsi="Times New Roman"/>
      <w:sz w:val="24"/>
    </w:rPr>
  </w:style>
  <w:style w:type="paragraph" w:styleId="Heading1">
    <w:name w:val="heading 1"/>
    <w:aliases w:val="Název hlavních kapitol"/>
    <w:next w:val="Normal"/>
    <w:link w:val="Heading1Char"/>
    <w:autoRedefine/>
    <w:uiPriority w:val="9"/>
    <w:qFormat/>
    <w:rsid w:val="00D364D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aliases w:val="Názvy podkapitol"/>
    <w:next w:val="Normal"/>
    <w:link w:val="Heading2Char"/>
    <w:autoRedefine/>
    <w:uiPriority w:val="9"/>
    <w:semiHidden/>
    <w:unhideWhenUsed/>
    <w:qFormat/>
    <w:rsid w:val="00D364D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2541"/>
    <w:pPr>
      <w:keepNext/>
      <w:keepLines/>
      <w:numPr>
        <w:ilvl w:val="2"/>
        <w:numId w:val="1"/>
      </w:numPr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A7C"/>
    <w:pPr>
      <w:keepNext/>
      <w:keepLines/>
      <w:spacing w:before="40" w:after="0" w:line="360" w:lineRule="auto"/>
      <w:ind w:left="714" w:hanging="357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254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">
    <w:name w:val="Heading 1 Char"/>
    <w:aliases w:val="Název hlavních kapitol Char"/>
    <w:basedOn w:val="DefaultParagraphFont"/>
    <w:link w:val="Heading1"/>
    <w:uiPriority w:val="9"/>
    <w:rsid w:val="00D364D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Názvy podkapitol Char"/>
    <w:basedOn w:val="DefaultParagraphFont"/>
    <w:link w:val="Heading2"/>
    <w:uiPriority w:val="9"/>
    <w:semiHidden/>
    <w:rsid w:val="00D364D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A7C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apple-converted-space">
    <w:name w:val="apple-converted-space"/>
    <w:basedOn w:val="DefaultParagraphFont"/>
    <w:rsid w:val="00F51191"/>
  </w:style>
  <w:style w:type="character" w:styleId="Hyperlink">
    <w:name w:val="Hyperlink"/>
    <w:basedOn w:val="DefaultParagraphFont"/>
    <w:uiPriority w:val="99"/>
    <w:semiHidden/>
    <w:unhideWhenUsed/>
    <w:rsid w:val="00F5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Bednaříková</dc:creator>
  <cp:keywords/>
  <dc:description/>
  <cp:lastModifiedBy>Jiří Wagner</cp:lastModifiedBy>
  <cp:revision>2</cp:revision>
  <dcterms:created xsi:type="dcterms:W3CDTF">2015-04-17T08:42:00Z</dcterms:created>
  <dcterms:modified xsi:type="dcterms:W3CDTF">2015-04-17T08:43:00Z</dcterms:modified>
</cp:coreProperties>
</file>